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145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2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 дело об административном правонарушении, возбужденное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Style w:val="cat-OrganizationNamegrp-32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Львовой </w:t>
      </w:r>
      <w:r>
        <w:rPr>
          <w:rStyle w:val="cat-UserDefinedgrp-4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0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зарегистрированной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офис </w:t>
      </w:r>
      <w:r>
        <w:rPr>
          <w:rFonts w:ascii="Times New Roman" w:eastAsia="Times New Roman" w:hAnsi="Times New Roman" w:cs="Times New Roman"/>
          <w:sz w:val="26"/>
          <w:szCs w:val="26"/>
        </w:rPr>
        <w:t>1/3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1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3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PhoneNumbergrp-35rplc-1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Timegrp-33rplc-1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2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должностным лицом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32rplc-1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>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4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4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закона от </w:t>
      </w:r>
      <w:r>
        <w:rPr>
          <w:rStyle w:val="cat-Dategrp-15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Style w:val="cat-Dategrp-16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5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дела не просил, </w:t>
      </w:r>
      <w:r>
        <w:rPr>
          <w:rFonts w:ascii="Times New Roman" w:eastAsia="Times New Roman" w:hAnsi="Times New Roman" w:cs="Times New Roman"/>
          <w:sz w:val="26"/>
          <w:szCs w:val="26"/>
        </w:rPr>
        <w:t>просила рассмотреть дело без ее участия.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</w:t>
      </w:r>
      <w:r>
        <w:rPr>
          <w:rStyle w:val="cat-Dategrp-1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</w:t>
      </w:r>
      <w:r>
        <w:rPr>
          <w:rStyle w:val="cat-Dategrp-19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5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4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2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Данный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представлен страхователем по телекоммуникационным каналам связи </w:t>
      </w:r>
      <w:r>
        <w:rPr>
          <w:rStyle w:val="cat-Dategrp-13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4rplc-3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21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5200087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32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единоличным исполнительным органом;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Style w:val="cat-Dategrp-22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6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4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4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6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4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4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5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32rplc-4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Львову </w:t>
      </w:r>
      <w:r>
        <w:rPr>
          <w:rStyle w:val="cat-UserDefinedgrp-45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9rplc-5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6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>КТОФК-</w:t>
      </w:r>
      <w:r>
        <w:rPr>
          <w:rStyle w:val="cat-PhoneNumbergrp-36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7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9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9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</w:t>
      </w:r>
      <w:r>
        <w:rPr>
          <w:rStyle w:val="cat-PhoneNumbergrp-37rplc-5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 – </w:t>
      </w:r>
      <w:r>
        <w:rPr>
          <w:rStyle w:val="cat-PhoneNumbergrp-38rplc-5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>лучателя – 79711601230060003140 ОКТМО-</w:t>
      </w:r>
      <w:r>
        <w:rPr>
          <w:rStyle w:val="cat-PhoneNumbergrp-39rplc-5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3001250023580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6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10rplc-6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1rplc-6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9rplc-6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Style w:val="cat-FIOgrp-28rplc-6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Style w:val="cat-FIOgrp-28rplc-6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71832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2rplc-1">
    <w:name w:val="cat-Date grp-1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3rplc-3">
    <w:name w:val="cat-FIO grp-23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32rplc-5">
    <w:name w:val="cat-OrganizationName grp-32 rplc-5"/>
    <w:basedOn w:val="DefaultParagraphFont"/>
  </w:style>
  <w:style w:type="character" w:customStyle="1" w:styleId="cat-UserDefinedgrp-44rplc-7">
    <w:name w:val="cat-UserDefined grp-44 rplc-7"/>
    <w:basedOn w:val="DefaultParagraphFont"/>
  </w:style>
  <w:style w:type="character" w:customStyle="1" w:styleId="cat-ExternalSystemDefinedgrp-41rplc-8">
    <w:name w:val="cat-ExternalSystemDefined grp-41 rplc-8"/>
    <w:basedOn w:val="DefaultParagraphFont"/>
  </w:style>
  <w:style w:type="character" w:customStyle="1" w:styleId="cat-PassportDatagrp-30rplc-9">
    <w:name w:val="cat-PassportData grp-30 rplc-9"/>
    <w:basedOn w:val="DefaultParagraphFont"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31rplc-12">
    <w:name w:val="cat-PassportData grp-31 rplc-12"/>
    <w:basedOn w:val="DefaultParagraphFont"/>
  </w:style>
  <w:style w:type="character" w:customStyle="1" w:styleId="cat-ExternalSystemDefinedgrp-40rplc-13">
    <w:name w:val="cat-ExternalSystemDefined grp-40 rplc-13"/>
    <w:basedOn w:val="DefaultParagraphFont"/>
  </w:style>
  <w:style w:type="character" w:customStyle="1" w:styleId="cat-ExternalSystemDefinedgrp-42rplc-14">
    <w:name w:val="cat-ExternalSystemDefined grp-42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PhoneNumbergrp-35rplc-16">
    <w:name w:val="cat-PhoneNumber grp-35 rplc-16"/>
    <w:basedOn w:val="DefaultParagraphFont"/>
  </w:style>
  <w:style w:type="character" w:customStyle="1" w:styleId="cat-Timegrp-33rplc-17">
    <w:name w:val="cat-Time grp-33 rplc-17"/>
    <w:basedOn w:val="DefaultParagraphFont"/>
  </w:style>
  <w:style w:type="character" w:customStyle="1" w:styleId="cat-FIOgrp-25rplc-18">
    <w:name w:val="cat-FIO grp-25 rplc-18"/>
    <w:basedOn w:val="DefaultParagraphFont"/>
  </w:style>
  <w:style w:type="character" w:customStyle="1" w:styleId="cat-OrganizationNamegrp-32rplc-19">
    <w:name w:val="cat-OrganizationName grp-32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FIOgrp-25rplc-24">
    <w:name w:val="cat-FIO grp-25 rplc-24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Dategrp-18rplc-26">
    <w:name w:val="cat-Date grp-18 rplc-26"/>
    <w:basedOn w:val="DefaultParagraphFont"/>
  </w:style>
  <w:style w:type="character" w:customStyle="1" w:styleId="cat-Dategrp-19rplc-27">
    <w:name w:val="cat-Date grp-19 rplc-27"/>
    <w:basedOn w:val="DefaultParagraphFont"/>
  </w:style>
  <w:style w:type="character" w:customStyle="1" w:styleId="cat-FIOgrp-25rplc-28">
    <w:name w:val="cat-FIO grp-25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Dategrp-20rplc-30">
    <w:name w:val="cat-Date grp-20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Timegrp-34rplc-32">
    <w:name w:val="cat-Time grp-34 rplc-32"/>
    <w:basedOn w:val="DefaultParagraphFont"/>
  </w:style>
  <w:style w:type="character" w:customStyle="1" w:styleId="cat-FIOgrp-25rplc-33">
    <w:name w:val="cat-FIO grp-25 rplc-33"/>
    <w:basedOn w:val="DefaultParagraphFont"/>
  </w:style>
  <w:style w:type="character" w:customStyle="1" w:styleId="cat-Dategrp-21rplc-34">
    <w:name w:val="cat-Date grp-21 rplc-34"/>
    <w:basedOn w:val="DefaultParagraphFont"/>
  </w:style>
  <w:style w:type="character" w:customStyle="1" w:styleId="cat-FIOgrp-25rplc-35">
    <w:name w:val="cat-FIO grp-25 rplc-35"/>
    <w:basedOn w:val="DefaultParagraphFont"/>
  </w:style>
  <w:style w:type="character" w:customStyle="1" w:styleId="cat-OrganizationNamegrp-32rplc-36">
    <w:name w:val="cat-OrganizationName grp-32 rplc-36"/>
    <w:basedOn w:val="DefaultParagraphFont"/>
  </w:style>
  <w:style w:type="character" w:customStyle="1" w:styleId="cat-FIOgrp-25rplc-37">
    <w:name w:val="cat-FIO grp-25 rplc-37"/>
    <w:basedOn w:val="DefaultParagraphFont"/>
  </w:style>
  <w:style w:type="character" w:customStyle="1" w:styleId="cat-Dategrp-22rplc-38">
    <w:name w:val="cat-Date grp-22 rplc-38"/>
    <w:basedOn w:val="DefaultParagraphFont"/>
  </w:style>
  <w:style w:type="character" w:customStyle="1" w:styleId="cat-FIOgrp-26rplc-39">
    <w:name w:val="cat-FIO grp-26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Dategrp-14rplc-41">
    <w:name w:val="cat-Date grp-14 rplc-41"/>
    <w:basedOn w:val="DefaultParagraphFont"/>
  </w:style>
  <w:style w:type="character" w:customStyle="1" w:styleId="cat-FIOgrp-26rplc-42">
    <w:name w:val="cat-FIO grp-26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Dategrp-14rplc-44">
    <w:name w:val="cat-Date grp-14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Dategrp-13rplc-46">
    <w:name w:val="cat-Date grp-13 rplc-46"/>
    <w:basedOn w:val="DefaultParagraphFont"/>
  </w:style>
  <w:style w:type="character" w:customStyle="1" w:styleId="cat-OrganizationNamegrp-32rplc-47">
    <w:name w:val="cat-OrganizationName grp-32 rplc-47"/>
    <w:basedOn w:val="DefaultParagraphFont"/>
  </w:style>
  <w:style w:type="character" w:customStyle="1" w:styleId="cat-UserDefinedgrp-45rplc-49">
    <w:name w:val="cat-UserDefined grp-45 rplc-49"/>
    <w:basedOn w:val="DefaultParagraphFont"/>
  </w:style>
  <w:style w:type="character" w:customStyle="1" w:styleId="cat-Sumgrp-29rplc-50">
    <w:name w:val="cat-Sum grp-29 rplc-50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Addressgrp-8rplc-52">
    <w:name w:val="cat-Address grp-8 rplc-52"/>
    <w:basedOn w:val="DefaultParagraphFont"/>
  </w:style>
  <w:style w:type="character" w:customStyle="1" w:styleId="cat-PhoneNumbergrp-36rplc-53">
    <w:name w:val="cat-PhoneNumber grp-36 rplc-53"/>
    <w:basedOn w:val="DefaultParagraphFont"/>
  </w:style>
  <w:style w:type="character" w:customStyle="1" w:styleId="cat-Addressgrp-7rplc-54">
    <w:name w:val="cat-Address grp-7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Addressgrp-9rplc-56">
    <w:name w:val="cat-Address grp-9 rplc-56"/>
    <w:basedOn w:val="DefaultParagraphFont"/>
  </w:style>
  <w:style w:type="character" w:customStyle="1" w:styleId="cat-PhoneNumbergrp-37rplc-57">
    <w:name w:val="cat-PhoneNumber grp-37 rplc-57"/>
    <w:basedOn w:val="DefaultParagraphFont"/>
  </w:style>
  <w:style w:type="character" w:customStyle="1" w:styleId="cat-PhoneNumbergrp-38rplc-58">
    <w:name w:val="cat-PhoneNumber grp-38 rplc-58"/>
    <w:basedOn w:val="DefaultParagraphFont"/>
  </w:style>
  <w:style w:type="character" w:customStyle="1" w:styleId="cat-PhoneNumbergrp-39rplc-59">
    <w:name w:val="cat-PhoneNumber grp-39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0rplc-61">
    <w:name w:val="cat-Address grp-10 rplc-61"/>
    <w:basedOn w:val="DefaultParagraphFont"/>
  </w:style>
  <w:style w:type="character" w:customStyle="1" w:styleId="cat-Addressgrp-11rplc-62">
    <w:name w:val="cat-Address grp-11 rplc-62"/>
    <w:basedOn w:val="DefaultParagraphFont"/>
  </w:style>
  <w:style w:type="character" w:customStyle="1" w:styleId="cat-Addressgrp-9rplc-63">
    <w:name w:val="cat-Address grp-9 rplc-63"/>
    <w:basedOn w:val="DefaultParagraphFont"/>
  </w:style>
  <w:style w:type="character" w:customStyle="1" w:styleId="cat-FIOgrp-28rplc-64">
    <w:name w:val="cat-FIO grp-28 rplc-64"/>
    <w:basedOn w:val="DefaultParagraphFont"/>
  </w:style>
  <w:style w:type="character" w:customStyle="1" w:styleId="cat-FIOgrp-28rplc-65">
    <w:name w:val="cat-FIO grp-28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75B89-DF2E-4E51-A2DD-E42AE1E5430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